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9C28D7" w:rsidRDefault="009C28D7" w14:paraId="672A6659" wp14:textId="77777777">
      <w:pPr>
        <w:ind w:left="0" w:hanging="2"/>
        <w:jc w:val="center"/>
        <w:rPr>
          <w:rFonts w:ascii="Arial" w:hAnsi="Arial" w:eastAsia="Arial" w:cs="Arial"/>
          <w:u w:val="single"/>
        </w:rPr>
      </w:pPr>
    </w:p>
    <w:p xmlns:wp14="http://schemas.microsoft.com/office/word/2010/wordml" w:rsidR="009C28D7" w:rsidRDefault="00535D7C" w14:paraId="0E555DF8" wp14:textId="77777777">
      <w:pPr>
        <w:ind w:left="0" w:hanging="2"/>
        <w:jc w:val="center"/>
      </w:pPr>
      <w:r>
        <w:rPr>
          <w:rFonts w:ascii="Arial" w:hAnsi="Arial" w:eastAsia="Arial" w:cs="Arial"/>
          <w:b/>
        </w:rPr>
        <w:t>Sunway Medical Research Ethics Committee (SREC)</w:t>
      </w:r>
    </w:p>
    <w:p xmlns:wp14="http://schemas.microsoft.com/office/word/2010/wordml" w:rsidR="009C28D7" w:rsidRDefault="009C28D7" w14:paraId="0A37501D" wp14:textId="77777777">
      <w:pPr>
        <w:ind w:left="0" w:hanging="2"/>
        <w:jc w:val="center"/>
        <w:rPr>
          <w:rFonts w:ascii="Arial" w:hAnsi="Arial" w:eastAsia="Arial" w:cs="Arial"/>
          <w:color w:val="333333"/>
          <w:sz w:val="20"/>
          <w:szCs w:val="20"/>
        </w:rPr>
      </w:pPr>
    </w:p>
    <w:p xmlns:wp14="http://schemas.microsoft.com/office/word/2010/wordml" w:rsidR="009C28D7" w:rsidRDefault="00535D7C" w14:paraId="28D8FBE4" wp14:textId="77777777">
      <w:pPr>
        <w:ind w:left="0" w:hanging="2"/>
        <w:jc w:val="center"/>
        <w:rPr>
          <w:rFonts w:ascii="Arial" w:hAnsi="Arial" w:eastAsia="Arial" w:cs="Arial"/>
          <w:color w:val="333333"/>
          <w:sz w:val="20"/>
          <w:szCs w:val="20"/>
        </w:rPr>
      </w:pPr>
      <w:r>
        <w:rPr>
          <w:rFonts w:ascii="Arial" w:hAnsi="Arial" w:eastAsia="Arial" w:cs="Arial"/>
          <w:b/>
          <w:u w:val="single"/>
        </w:rPr>
        <w:t>CHECKLIST 2</w:t>
      </w:r>
    </w:p>
    <w:p xmlns:wp14="http://schemas.microsoft.com/office/word/2010/wordml" w:rsidR="009C28D7" w:rsidRDefault="009C28D7" w14:paraId="5DAB6C7B" wp14:textId="77777777">
      <w:pPr>
        <w:ind w:left="0" w:hanging="2"/>
        <w:jc w:val="center"/>
        <w:rPr>
          <w:rFonts w:ascii="Arial" w:hAnsi="Arial" w:eastAsia="Arial" w:cs="Arial"/>
          <w:color w:val="333333"/>
          <w:sz w:val="20"/>
          <w:szCs w:val="20"/>
        </w:rPr>
      </w:pPr>
    </w:p>
    <w:p xmlns:wp14="http://schemas.microsoft.com/office/word/2010/wordml" w:rsidR="009C28D7" w:rsidRDefault="00535D7C" w14:paraId="001A6485" wp14:textId="77777777">
      <w:pPr>
        <w:ind w:left="0" w:hanging="2"/>
        <w:jc w:val="center"/>
        <w:rPr>
          <w:rFonts w:ascii="Arial" w:hAnsi="Arial" w:eastAsia="Arial" w:cs="Arial"/>
          <w:sz w:val="14"/>
          <w:szCs w:val="14"/>
        </w:rPr>
      </w:pPr>
      <w:r>
        <w:rPr>
          <w:rFonts w:ascii="Arial" w:hAnsi="Arial" w:eastAsia="Arial" w:cs="Arial"/>
          <w:b/>
        </w:rPr>
        <w:t>Informed</w:t>
      </w:r>
      <w:r>
        <w:rPr>
          <w:rFonts w:ascii="Arial" w:hAnsi="Arial" w:eastAsia="Arial" w:cs="Arial"/>
          <w:b/>
          <w:color w:val="333333"/>
        </w:rPr>
        <w:t xml:space="preserve"> </w:t>
      </w:r>
      <w:r>
        <w:rPr>
          <w:rFonts w:ascii="Arial" w:hAnsi="Arial" w:eastAsia="Arial" w:cs="Arial"/>
          <w:b/>
        </w:rPr>
        <w:t>Consent Form &amp; Written Subject Information Checklist</w:t>
      </w:r>
    </w:p>
    <w:p xmlns:wp14="http://schemas.microsoft.com/office/word/2010/wordml" w:rsidR="009C28D7" w:rsidRDefault="009C28D7" w14:paraId="02EB378F" wp14:textId="77777777">
      <w:pPr>
        <w:ind w:left="0" w:hanging="2"/>
        <w:rPr>
          <w:rFonts w:ascii="Arial" w:hAnsi="Arial" w:eastAsia="Arial" w:cs="Arial"/>
          <w:color w:val="333333"/>
          <w:sz w:val="20"/>
          <w:szCs w:val="20"/>
        </w:rPr>
      </w:pPr>
    </w:p>
    <w:p xmlns:wp14="http://schemas.microsoft.com/office/word/2010/wordml" w:rsidR="009C28D7" w:rsidRDefault="00535D7C" w14:paraId="6175B792" wp14:textId="77777777">
      <w:pPr>
        <w:ind w:left="0" w:hanging="2"/>
        <w:jc w:val="center"/>
        <w:rPr>
          <w:rFonts w:ascii="Arial" w:hAnsi="Arial" w:eastAsia="Arial" w:cs="Arial"/>
          <w:sz w:val="20"/>
          <w:szCs w:val="20"/>
        </w:rPr>
      </w:pPr>
      <w:r>
        <w:rPr>
          <w:rFonts w:ascii="Arial" w:hAnsi="Arial" w:eastAsia="Arial" w:cs="Arial"/>
          <w:i/>
          <w:sz w:val="20"/>
          <w:szCs w:val="20"/>
        </w:rPr>
        <w:t>(This is a checklist of 21 elements as guide for preparation of written subject information and/or informed consent form. It need not be submitted together with other forms)</w:t>
      </w:r>
    </w:p>
    <w:p xmlns:wp14="http://schemas.microsoft.com/office/word/2010/wordml" w:rsidR="009C28D7" w:rsidRDefault="009C28D7" w14:paraId="6A05A809" wp14:textId="77777777">
      <w:pPr>
        <w:ind w:left="0" w:hanging="2"/>
        <w:jc w:val="center"/>
        <w:rPr>
          <w:rFonts w:ascii="Arial" w:hAnsi="Arial" w:eastAsia="Arial" w:cs="Arial"/>
          <w:sz w:val="20"/>
          <w:szCs w:val="20"/>
        </w:rPr>
      </w:pPr>
    </w:p>
    <w:tbl>
      <w:tblPr>
        <w:tblStyle w:val="a"/>
        <w:tblW w:w="1000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68"/>
        <w:gridCol w:w="7920"/>
        <w:gridCol w:w="1620"/>
      </w:tblGrid>
      <w:tr xmlns:wp14="http://schemas.microsoft.com/office/word/2010/wordml" w:rsidR="009C28D7" w14:paraId="51110881" wp14:textId="77777777">
        <w:trPr>
          <w:cantSplit/>
          <w:trHeight w:val="575"/>
        </w:trPr>
        <w:tc>
          <w:tcPr>
            <w:tcW w:w="468" w:type="dxa"/>
            <w:shd w:val="clear" w:color="auto" w:fill="F2F2F2"/>
          </w:tcPr>
          <w:p w:rsidR="009C28D7" w:rsidRDefault="009C28D7" w14:paraId="5A39BBE3" wp14:textId="77777777">
            <w:pPr>
              <w:pStyle w:val="Heading2"/>
              <w:spacing w:line="276" w:lineRule="auto"/>
              <w:ind w:left="0" w:hanging="2"/>
              <w:rPr>
                <w:rFonts w:ascii="Arial" w:hAnsi="Arial" w:eastAsia="Arial" w:cs="Arial"/>
                <w:sz w:val="20"/>
              </w:rPr>
            </w:pPr>
          </w:p>
        </w:tc>
        <w:tc>
          <w:tcPr>
            <w:tcW w:w="7920" w:type="dxa"/>
            <w:shd w:val="clear" w:color="auto" w:fill="F2F2F2"/>
            <w:vAlign w:val="center"/>
          </w:tcPr>
          <w:p w:rsidR="009C28D7" w:rsidRDefault="00535D7C" w14:paraId="26F3D6E7" wp14:textId="77777777">
            <w:pPr>
              <w:pStyle w:val="Heading2"/>
              <w:spacing w:line="276" w:lineRule="auto"/>
              <w:ind w:left="0" w:hanging="2"/>
              <w:rPr>
                <w:rFonts w:ascii="Arial" w:hAnsi="Arial" w:eastAsia="Arial" w:cs="Arial"/>
                <w:sz w:val="20"/>
              </w:rPr>
            </w:pPr>
            <w:r>
              <w:rPr>
                <w:rFonts w:ascii="Arial" w:hAnsi="Arial" w:eastAsia="Arial" w:cs="Arial"/>
                <w:b/>
                <w:sz w:val="20"/>
              </w:rPr>
              <w:t>Element</w:t>
            </w:r>
          </w:p>
        </w:tc>
        <w:tc>
          <w:tcPr>
            <w:tcW w:w="1620" w:type="dxa"/>
            <w:shd w:val="clear" w:color="auto" w:fill="F2F2F2"/>
            <w:vAlign w:val="center"/>
          </w:tcPr>
          <w:p w:rsidR="009C28D7" w:rsidRDefault="00535D7C" w14:paraId="7D4FD749" wp14:textId="77777777">
            <w:pPr>
              <w:spacing w:line="276" w:lineRule="auto"/>
              <w:ind w:left="0" w:hanging="2"/>
              <w:jc w:val="center"/>
              <w:rPr>
                <w:rFonts w:ascii="Arial" w:hAnsi="Arial" w:eastAsia="Arial" w:cs="Arial"/>
                <w:sz w:val="20"/>
                <w:szCs w:val="20"/>
              </w:rPr>
            </w:pPr>
            <w:r>
              <w:rPr>
                <w:rFonts w:ascii="Arial" w:hAnsi="Arial" w:eastAsia="Arial" w:cs="Arial"/>
                <w:b/>
                <w:sz w:val="20"/>
                <w:szCs w:val="20"/>
              </w:rPr>
              <w:t>Present / Missing / Not applicable</w:t>
            </w:r>
          </w:p>
        </w:tc>
      </w:tr>
      <w:tr xmlns:wp14="http://schemas.microsoft.com/office/word/2010/wordml" w:rsidR="009C28D7" w14:paraId="0D2A05B5" wp14:textId="77777777">
        <w:trPr>
          <w:cantSplit/>
        </w:trPr>
        <w:tc>
          <w:tcPr>
            <w:tcW w:w="468" w:type="dxa"/>
          </w:tcPr>
          <w:p w:rsidR="009C28D7" w:rsidRDefault="00535D7C" w14:paraId="649841BE"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w:t>
            </w:r>
          </w:p>
        </w:tc>
        <w:tc>
          <w:tcPr>
            <w:tcW w:w="7920" w:type="dxa"/>
          </w:tcPr>
          <w:p w:rsidR="009C28D7" w:rsidRDefault="00535D7C" w14:paraId="548C81C6"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That the trial involves research. </w:t>
            </w:r>
          </w:p>
        </w:tc>
        <w:tc>
          <w:tcPr>
            <w:tcW w:w="1620" w:type="dxa"/>
          </w:tcPr>
          <w:p w:rsidR="009C28D7" w:rsidRDefault="009C28D7" w14:paraId="41C8F396" wp14:textId="77777777">
            <w:pPr>
              <w:spacing w:line="276" w:lineRule="auto"/>
              <w:ind w:left="0" w:hanging="2"/>
              <w:jc w:val="both"/>
              <w:rPr>
                <w:rFonts w:ascii="Arial" w:hAnsi="Arial" w:eastAsia="Arial" w:cs="Arial"/>
                <w:sz w:val="20"/>
                <w:szCs w:val="20"/>
              </w:rPr>
            </w:pPr>
          </w:p>
        </w:tc>
      </w:tr>
      <w:tr xmlns:wp14="http://schemas.microsoft.com/office/word/2010/wordml" w:rsidR="009C28D7" w14:paraId="49AD09CB" wp14:textId="77777777">
        <w:trPr>
          <w:cantSplit/>
        </w:trPr>
        <w:tc>
          <w:tcPr>
            <w:tcW w:w="468" w:type="dxa"/>
          </w:tcPr>
          <w:p w:rsidR="009C28D7" w:rsidRDefault="00535D7C" w14:paraId="18F999B5"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2</w:t>
            </w:r>
          </w:p>
        </w:tc>
        <w:tc>
          <w:tcPr>
            <w:tcW w:w="7920" w:type="dxa"/>
          </w:tcPr>
          <w:p w:rsidR="009C28D7" w:rsidRDefault="00535D7C" w14:paraId="648A3E09"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purpose of the trial. </w:t>
            </w:r>
          </w:p>
        </w:tc>
        <w:tc>
          <w:tcPr>
            <w:tcW w:w="1620" w:type="dxa"/>
          </w:tcPr>
          <w:p w:rsidR="009C28D7" w:rsidRDefault="009C28D7" w14:paraId="72A3D3EC" wp14:textId="77777777">
            <w:pPr>
              <w:spacing w:line="276" w:lineRule="auto"/>
              <w:ind w:left="0" w:hanging="2"/>
              <w:jc w:val="both"/>
              <w:rPr>
                <w:rFonts w:ascii="Arial" w:hAnsi="Arial" w:eastAsia="Arial" w:cs="Arial"/>
                <w:sz w:val="20"/>
                <w:szCs w:val="20"/>
              </w:rPr>
            </w:pPr>
          </w:p>
        </w:tc>
      </w:tr>
      <w:tr xmlns:wp14="http://schemas.microsoft.com/office/word/2010/wordml" w:rsidR="009C28D7" w14:paraId="17DDBD0A" wp14:textId="77777777">
        <w:trPr>
          <w:cantSplit/>
        </w:trPr>
        <w:tc>
          <w:tcPr>
            <w:tcW w:w="468" w:type="dxa"/>
          </w:tcPr>
          <w:p w:rsidR="009C28D7" w:rsidRDefault="00535D7C" w14:paraId="5FCD5EC4"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3</w:t>
            </w:r>
          </w:p>
        </w:tc>
        <w:tc>
          <w:tcPr>
            <w:tcW w:w="7920" w:type="dxa"/>
          </w:tcPr>
          <w:p w:rsidR="009C28D7" w:rsidRDefault="00535D7C" w14:paraId="39366B02"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trial treatment(s) and the probability for random assignment to each treatment. </w:t>
            </w:r>
          </w:p>
        </w:tc>
        <w:tc>
          <w:tcPr>
            <w:tcW w:w="1620" w:type="dxa"/>
          </w:tcPr>
          <w:p w:rsidR="009C28D7" w:rsidRDefault="009C28D7" w14:paraId="0D0B940D" wp14:textId="77777777">
            <w:pPr>
              <w:spacing w:line="276" w:lineRule="auto"/>
              <w:ind w:left="0" w:hanging="2"/>
              <w:jc w:val="both"/>
              <w:rPr>
                <w:rFonts w:ascii="Arial" w:hAnsi="Arial" w:eastAsia="Arial" w:cs="Arial"/>
                <w:sz w:val="20"/>
                <w:szCs w:val="20"/>
              </w:rPr>
            </w:pPr>
          </w:p>
        </w:tc>
      </w:tr>
      <w:tr xmlns:wp14="http://schemas.microsoft.com/office/word/2010/wordml" w:rsidR="009C28D7" w14:paraId="4B7B4349" wp14:textId="77777777">
        <w:trPr>
          <w:cantSplit/>
        </w:trPr>
        <w:tc>
          <w:tcPr>
            <w:tcW w:w="468" w:type="dxa"/>
          </w:tcPr>
          <w:p w:rsidR="009C28D7" w:rsidRDefault="00535D7C" w14:paraId="2598DEE6"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4</w:t>
            </w:r>
          </w:p>
        </w:tc>
        <w:tc>
          <w:tcPr>
            <w:tcW w:w="7920" w:type="dxa"/>
          </w:tcPr>
          <w:p w:rsidR="009C28D7" w:rsidRDefault="00535D7C" w14:paraId="6A74502B"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trial procedures to be followed, including all invasive procedures. </w:t>
            </w:r>
          </w:p>
        </w:tc>
        <w:tc>
          <w:tcPr>
            <w:tcW w:w="1620" w:type="dxa"/>
          </w:tcPr>
          <w:p w:rsidR="009C28D7" w:rsidRDefault="009C28D7" w14:paraId="0E27B00A" wp14:textId="77777777">
            <w:pPr>
              <w:spacing w:line="276" w:lineRule="auto"/>
              <w:ind w:left="0" w:hanging="2"/>
              <w:jc w:val="both"/>
              <w:rPr>
                <w:rFonts w:ascii="Arial" w:hAnsi="Arial" w:eastAsia="Arial" w:cs="Arial"/>
                <w:sz w:val="20"/>
                <w:szCs w:val="20"/>
              </w:rPr>
            </w:pPr>
          </w:p>
        </w:tc>
      </w:tr>
      <w:tr xmlns:wp14="http://schemas.microsoft.com/office/word/2010/wordml" w:rsidR="009C28D7" w14:paraId="30862C82" wp14:textId="77777777">
        <w:trPr>
          <w:cantSplit/>
        </w:trPr>
        <w:tc>
          <w:tcPr>
            <w:tcW w:w="468" w:type="dxa"/>
          </w:tcPr>
          <w:p w:rsidR="009C28D7" w:rsidRDefault="00535D7C" w14:paraId="78941E47"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5</w:t>
            </w:r>
          </w:p>
        </w:tc>
        <w:tc>
          <w:tcPr>
            <w:tcW w:w="7920" w:type="dxa"/>
          </w:tcPr>
          <w:p w:rsidR="009C28D7" w:rsidRDefault="00535D7C" w14:paraId="1DC7B244"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subject’s responsibilities. </w:t>
            </w:r>
          </w:p>
        </w:tc>
        <w:tc>
          <w:tcPr>
            <w:tcW w:w="1620" w:type="dxa"/>
          </w:tcPr>
          <w:p w:rsidR="009C28D7" w:rsidRDefault="009C28D7" w14:paraId="60061E4C" wp14:textId="77777777">
            <w:pPr>
              <w:spacing w:line="276" w:lineRule="auto"/>
              <w:ind w:left="0" w:hanging="2"/>
              <w:jc w:val="both"/>
              <w:rPr>
                <w:rFonts w:ascii="Arial" w:hAnsi="Arial" w:eastAsia="Arial" w:cs="Arial"/>
                <w:sz w:val="20"/>
                <w:szCs w:val="20"/>
              </w:rPr>
            </w:pPr>
          </w:p>
        </w:tc>
      </w:tr>
      <w:tr xmlns:wp14="http://schemas.microsoft.com/office/word/2010/wordml" w:rsidR="009C28D7" w14:paraId="5BD4153F" wp14:textId="77777777">
        <w:trPr>
          <w:cantSplit/>
        </w:trPr>
        <w:tc>
          <w:tcPr>
            <w:tcW w:w="468" w:type="dxa"/>
          </w:tcPr>
          <w:p w:rsidR="009C28D7" w:rsidRDefault="00535D7C" w14:paraId="29B4EA11"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6</w:t>
            </w:r>
          </w:p>
        </w:tc>
        <w:tc>
          <w:tcPr>
            <w:tcW w:w="7920" w:type="dxa"/>
          </w:tcPr>
          <w:p w:rsidR="009C28D7" w:rsidRDefault="00535D7C" w14:paraId="540FFCDA"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Those aspects of the trial that is experimental. </w:t>
            </w:r>
          </w:p>
        </w:tc>
        <w:tc>
          <w:tcPr>
            <w:tcW w:w="1620" w:type="dxa"/>
          </w:tcPr>
          <w:p w:rsidR="009C28D7" w:rsidRDefault="009C28D7" w14:paraId="44EAFD9C" wp14:textId="77777777">
            <w:pPr>
              <w:spacing w:line="276" w:lineRule="auto"/>
              <w:ind w:left="0" w:hanging="2"/>
              <w:jc w:val="both"/>
              <w:rPr>
                <w:rFonts w:ascii="Arial" w:hAnsi="Arial" w:eastAsia="Arial" w:cs="Arial"/>
                <w:sz w:val="20"/>
                <w:szCs w:val="20"/>
              </w:rPr>
            </w:pPr>
          </w:p>
        </w:tc>
      </w:tr>
      <w:tr xmlns:wp14="http://schemas.microsoft.com/office/word/2010/wordml" w:rsidR="009C28D7" w14:paraId="62AEF5F4" wp14:textId="77777777">
        <w:trPr>
          <w:cantSplit/>
        </w:trPr>
        <w:tc>
          <w:tcPr>
            <w:tcW w:w="468" w:type="dxa"/>
          </w:tcPr>
          <w:p w:rsidR="009C28D7" w:rsidRDefault="00535D7C" w14:paraId="75697EEC"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7</w:t>
            </w:r>
          </w:p>
        </w:tc>
        <w:tc>
          <w:tcPr>
            <w:tcW w:w="7920" w:type="dxa"/>
          </w:tcPr>
          <w:p w:rsidR="009C28D7" w:rsidRDefault="00535D7C" w14:paraId="3F9CDCCD"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w:t>
            </w:r>
            <w:proofErr w:type="gramStart"/>
            <w:r>
              <w:rPr>
                <w:rFonts w:ascii="Arial" w:hAnsi="Arial" w:eastAsia="Arial" w:cs="Arial"/>
                <w:sz w:val="20"/>
                <w:szCs w:val="20"/>
              </w:rPr>
              <w:t>reasonable</w:t>
            </w:r>
            <w:proofErr w:type="gramEnd"/>
            <w:r>
              <w:rPr>
                <w:rFonts w:ascii="Arial" w:hAnsi="Arial" w:eastAsia="Arial" w:cs="Arial"/>
                <w:sz w:val="20"/>
                <w:szCs w:val="20"/>
              </w:rPr>
              <w:t xml:space="preserve"> foreseeable risks or inconveniences to the subject and, when applicable, to an embryo, fetus, or nursing infant. </w:t>
            </w:r>
          </w:p>
        </w:tc>
        <w:tc>
          <w:tcPr>
            <w:tcW w:w="1620" w:type="dxa"/>
          </w:tcPr>
          <w:p w:rsidR="009C28D7" w:rsidRDefault="009C28D7" w14:paraId="4B94D5A5" wp14:textId="77777777">
            <w:pPr>
              <w:spacing w:line="276" w:lineRule="auto"/>
              <w:ind w:left="0" w:hanging="2"/>
              <w:jc w:val="both"/>
              <w:rPr>
                <w:rFonts w:ascii="Arial" w:hAnsi="Arial" w:eastAsia="Arial" w:cs="Arial"/>
                <w:sz w:val="20"/>
                <w:szCs w:val="20"/>
              </w:rPr>
            </w:pPr>
          </w:p>
        </w:tc>
      </w:tr>
      <w:tr xmlns:wp14="http://schemas.microsoft.com/office/word/2010/wordml" w:rsidR="009C28D7" w14:paraId="0DB645F6" wp14:textId="77777777">
        <w:trPr>
          <w:cantSplit/>
        </w:trPr>
        <w:tc>
          <w:tcPr>
            <w:tcW w:w="468" w:type="dxa"/>
          </w:tcPr>
          <w:p w:rsidR="009C28D7" w:rsidRDefault="00535D7C" w14:paraId="44B0A208"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8</w:t>
            </w:r>
          </w:p>
        </w:tc>
        <w:tc>
          <w:tcPr>
            <w:tcW w:w="7920" w:type="dxa"/>
          </w:tcPr>
          <w:p w:rsidR="009C28D7" w:rsidRDefault="00535D7C" w14:paraId="3B71AC51"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reasonably expected benefits.  When there is no intended clinical benefit to the subject, the subject should be made aware of this. </w:t>
            </w:r>
          </w:p>
        </w:tc>
        <w:tc>
          <w:tcPr>
            <w:tcW w:w="1620" w:type="dxa"/>
          </w:tcPr>
          <w:p w:rsidR="009C28D7" w:rsidRDefault="009C28D7" w14:paraId="3DEEC669" wp14:textId="77777777">
            <w:pPr>
              <w:spacing w:line="276" w:lineRule="auto"/>
              <w:ind w:left="0" w:hanging="2"/>
              <w:jc w:val="both"/>
              <w:rPr>
                <w:rFonts w:ascii="Arial" w:hAnsi="Arial" w:eastAsia="Arial" w:cs="Arial"/>
                <w:sz w:val="20"/>
                <w:szCs w:val="20"/>
              </w:rPr>
            </w:pPr>
          </w:p>
        </w:tc>
      </w:tr>
      <w:tr xmlns:wp14="http://schemas.microsoft.com/office/word/2010/wordml" w:rsidR="009C28D7" w14:paraId="211DA617" wp14:textId="77777777">
        <w:trPr>
          <w:cantSplit/>
        </w:trPr>
        <w:tc>
          <w:tcPr>
            <w:tcW w:w="468" w:type="dxa"/>
          </w:tcPr>
          <w:p w:rsidR="009C28D7" w:rsidRDefault="00535D7C" w14:paraId="2B2B7304"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9</w:t>
            </w:r>
          </w:p>
        </w:tc>
        <w:tc>
          <w:tcPr>
            <w:tcW w:w="7920" w:type="dxa"/>
          </w:tcPr>
          <w:p w:rsidR="009C28D7" w:rsidRDefault="00535D7C" w14:paraId="5B463D75"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alternative procedure(s) or course(s) of treatment that may be available to the subject and their important potential benefits and risks. </w:t>
            </w:r>
          </w:p>
        </w:tc>
        <w:tc>
          <w:tcPr>
            <w:tcW w:w="1620" w:type="dxa"/>
          </w:tcPr>
          <w:p w:rsidR="009C28D7" w:rsidRDefault="009C28D7" w14:paraId="3656B9AB" wp14:textId="77777777">
            <w:pPr>
              <w:spacing w:line="276" w:lineRule="auto"/>
              <w:ind w:left="0" w:hanging="2"/>
              <w:jc w:val="center"/>
              <w:rPr>
                <w:rFonts w:ascii="Arial" w:hAnsi="Arial" w:eastAsia="Arial" w:cs="Arial"/>
                <w:sz w:val="20"/>
                <w:szCs w:val="20"/>
              </w:rPr>
            </w:pPr>
          </w:p>
        </w:tc>
      </w:tr>
      <w:tr xmlns:wp14="http://schemas.microsoft.com/office/word/2010/wordml" w:rsidR="009C28D7" w14:paraId="0A61AD87" wp14:textId="77777777">
        <w:trPr>
          <w:cantSplit/>
        </w:trPr>
        <w:tc>
          <w:tcPr>
            <w:tcW w:w="468" w:type="dxa"/>
          </w:tcPr>
          <w:p w:rsidR="009C28D7" w:rsidRDefault="00535D7C" w14:paraId="5D369756"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10</w:t>
            </w:r>
          </w:p>
        </w:tc>
        <w:tc>
          <w:tcPr>
            <w:tcW w:w="7920" w:type="dxa"/>
          </w:tcPr>
          <w:p w:rsidR="009C28D7" w:rsidRDefault="00535D7C" w14:paraId="767CCA45"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compensation and/or treatment available to the subject, in the event of trial-related injury. </w:t>
            </w:r>
          </w:p>
        </w:tc>
        <w:tc>
          <w:tcPr>
            <w:tcW w:w="1620" w:type="dxa"/>
          </w:tcPr>
          <w:p w:rsidR="009C28D7" w:rsidRDefault="009C28D7" w14:paraId="45FB0818" wp14:textId="77777777">
            <w:pPr>
              <w:spacing w:line="276" w:lineRule="auto"/>
              <w:ind w:left="0" w:hanging="2"/>
              <w:jc w:val="both"/>
              <w:rPr>
                <w:rFonts w:ascii="Arial" w:hAnsi="Arial" w:eastAsia="Arial" w:cs="Arial"/>
                <w:sz w:val="20"/>
                <w:szCs w:val="20"/>
              </w:rPr>
            </w:pPr>
          </w:p>
        </w:tc>
      </w:tr>
      <w:tr xmlns:wp14="http://schemas.microsoft.com/office/word/2010/wordml" w:rsidR="009C28D7" w14:paraId="0B70096D" wp14:textId="77777777">
        <w:trPr>
          <w:cantSplit/>
        </w:trPr>
        <w:tc>
          <w:tcPr>
            <w:tcW w:w="468" w:type="dxa"/>
          </w:tcPr>
          <w:p w:rsidR="009C28D7" w:rsidRDefault="00535D7C" w14:paraId="4737E36C"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11</w:t>
            </w:r>
          </w:p>
        </w:tc>
        <w:tc>
          <w:tcPr>
            <w:tcW w:w="7920" w:type="dxa"/>
          </w:tcPr>
          <w:p w:rsidR="009C28D7" w:rsidRDefault="00535D7C" w14:paraId="5F8E285E"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anticipated prorated payment, if any, to the subject for participating in the trial. </w:t>
            </w:r>
          </w:p>
        </w:tc>
        <w:tc>
          <w:tcPr>
            <w:tcW w:w="1620" w:type="dxa"/>
          </w:tcPr>
          <w:p w:rsidR="009C28D7" w:rsidRDefault="009C28D7" w14:paraId="049F31CB" wp14:textId="77777777">
            <w:pPr>
              <w:spacing w:line="276" w:lineRule="auto"/>
              <w:ind w:left="0" w:hanging="2"/>
              <w:jc w:val="both"/>
              <w:rPr>
                <w:rFonts w:ascii="Arial" w:hAnsi="Arial" w:eastAsia="Arial" w:cs="Arial"/>
                <w:sz w:val="20"/>
                <w:szCs w:val="20"/>
              </w:rPr>
            </w:pPr>
          </w:p>
        </w:tc>
      </w:tr>
      <w:tr xmlns:wp14="http://schemas.microsoft.com/office/word/2010/wordml" w:rsidR="009C28D7" w14:paraId="2AFE725D" wp14:textId="77777777">
        <w:trPr>
          <w:cantSplit/>
        </w:trPr>
        <w:tc>
          <w:tcPr>
            <w:tcW w:w="468" w:type="dxa"/>
          </w:tcPr>
          <w:p w:rsidR="009C28D7" w:rsidRDefault="00535D7C" w14:paraId="4B73E586"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12</w:t>
            </w:r>
          </w:p>
        </w:tc>
        <w:tc>
          <w:tcPr>
            <w:tcW w:w="7920" w:type="dxa"/>
          </w:tcPr>
          <w:p w:rsidR="009C28D7" w:rsidRDefault="00535D7C" w14:paraId="50C1900E"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anticipated expenses, if any, to the subject for participating in the trial </w:t>
            </w:r>
          </w:p>
        </w:tc>
        <w:tc>
          <w:tcPr>
            <w:tcW w:w="1620" w:type="dxa"/>
          </w:tcPr>
          <w:p w:rsidR="009C28D7" w:rsidRDefault="009C28D7" w14:paraId="53128261" wp14:textId="77777777">
            <w:pPr>
              <w:spacing w:line="276" w:lineRule="auto"/>
              <w:ind w:left="0" w:hanging="2"/>
              <w:jc w:val="both"/>
              <w:rPr>
                <w:rFonts w:ascii="Arial" w:hAnsi="Arial" w:eastAsia="Arial" w:cs="Arial"/>
                <w:sz w:val="20"/>
                <w:szCs w:val="20"/>
              </w:rPr>
            </w:pPr>
          </w:p>
        </w:tc>
      </w:tr>
      <w:tr xmlns:wp14="http://schemas.microsoft.com/office/word/2010/wordml" w:rsidR="009C28D7" w14:paraId="2BB202B0" wp14:textId="77777777">
        <w:trPr>
          <w:cantSplit/>
        </w:trPr>
        <w:tc>
          <w:tcPr>
            <w:tcW w:w="468" w:type="dxa"/>
          </w:tcPr>
          <w:p w:rsidR="009C28D7" w:rsidRDefault="00535D7C" w14:paraId="39F18D26"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13</w:t>
            </w:r>
          </w:p>
        </w:tc>
        <w:tc>
          <w:tcPr>
            <w:tcW w:w="7920" w:type="dxa"/>
          </w:tcPr>
          <w:p w:rsidR="009C28D7" w:rsidRDefault="00535D7C" w14:paraId="509DC575"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That the subject’s participation in the trial is voluntary and that the subject may refuse to participate or withdraw from the trial, at any time, without penalty or loss of benefits to which the subject is otherwise entitled. </w:t>
            </w:r>
          </w:p>
        </w:tc>
        <w:tc>
          <w:tcPr>
            <w:tcW w:w="1620" w:type="dxa"/>
          </w:tcPr>
          <w:p w:rsidR="009C28D7" w:rsidRDefault="009C28D7" w14:paraId="62486C05" wp14:textId="77777777">
            <w:pPr>
              <w:spacing w:line="276" w:lineRule="auto"/>
              <w:ind w:left="0" w:hanging="2"/>
              <w:jc w:val="both"/>
              <w:rPr>
                <w:rFonts w:ascii="Arial" w:hAnsi="Arial" w:eastAsia="Arial" w:cs="Arial"/>
                <w:sz w:val="20"/>
                <w:szCs w:val="20"/>
              </w:rPr>
            </w:pPr>
          </w:p>
        </w:tc>
      </w:tr>
      <w:tr xmlns:wp14="http://schemas.microsoft.com/office/word/2010/wordml" w:rsidR="009C28D7" w14:paraId="20A0F311" wp14:textId="77777777">
        <w:trPr>
          <w:cantSplit/>
        </w:trPr>
        <w:tc>
          <w:tcPr>
            <w:tcW w:w="468" w:type="dxa"/>
          </w:tcPr>
          <w:p w:rsidR="009C28D7" w:rsidRDefault="00535D7C" w14:paraId="4E1E336A"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14</w:t>
            </w:r>
          </w:p>
        </w:tc>
        <w:tc>
          <w:tcPr>
            <w:tcW w:w="7920" w:type="dxa"/>
          </w:tcPr>
          <w:p w:rsidR="009C28D7" w:rsidRDefault="00535D7C" w14:paraId="787E0CD4"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That the monitor(s), the auditor(s), the IRB/IEC, and the regulatory authority(</w:t>
            </w:r>
            <w:proofErr w:type="spellStart"/>
            <w:r>
              <w:rPr>
                <w:rFonts w:ascii="Arial" w:hAnsi="Arial" w:eastAsia="Arial" w:cs="Arial"/>
                <w:sz w:val="20"/>
                <w:szCs w:val="20"/>
              </w:rPr>
              <w:t>ies</w:t>
            </w:r>
            <w:proofErr w:type="spellEnd"/>
            <w:r>
              <w:rPr>
                <w:rFonts w:ascii="Arial" w:hAnsi="Arial" w:eastAsia="Arial" w:cs="Arial"/>
                <w:sz w:val="20"/>
                <w:szCs w:val="20"/>
              </w:rPr>
              <w:t xml:space="preserve">) will be granted direct access to the subject’s original medical records for verification of clinical trial procedures and/or data, without violating the confidentiality of the subject, to the extent permitted by the applicable laws and regulations and that, by signing a written informed consent form, the subject or the subject’s legally acceptable representative is authorizing such access. </w:t>
            </w:r>
          </w:p>
        </w:tc>
        <w:tc>
          <w:tcPr>
            <w:tcW w:w="1620" w:type="dxa"/>
          </w:tcPr>
          <w:p w:rsidR="009C28D7" w:rsidRDefault="009C28D7" w14:paraId="4101652C" wp14:textId="77777777">
            <w:pPr>
              <w:spacing w:line="276" w:lineRule="auto"/>
              <w:ind w:left="0" w:hanging="2"/>
              <w:jc w:val="both"/>
              <w:rPr>
                <w:rFonts w:ascii="Arial" w:hAnsi="Arial" w:eastAsia="Arial" w:cs="Arial"/>
                <w:sz w:val="20"/>
                <w:szCs w:val="20"/>
              </w:rPr>
            </w:pPr>
          </w:p>
        </w:tc>
      </w:tr>
      <w:tr xmlns:wp14="http://schemas.microsoft.com/office/word/2010/wordml" w:rsidR="009C28D7" w14:paraId="1102D03A" wp14:textId="77777777">
        <w:trPr>
          <w:cantSplit/>
        </w:trPr>
        <w:tc>
          <w:tcPr>
            <w:tcW w:w="468" w:type="dxa"/>
          </w:tcPr>
          <w:p w:rsidR="009C28D7" w:rsidRDefault="00535D7C" w14:paraId="33CFEC6B"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15</w:t>
            </w:r>
          </w:p>
        </w:tc>
        <w:tc>
          <w:tcPr>
            <w:tcW w:w="7920" w:type="dxa"/>
          </w:tcPr>
          <w:p w:rsidR="009C28D7" w:rsidRDefault="00535D7C" w14:paraId="6C512614"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That record identifying the subject will be kept confidential and, to the extent permitted by the applicable laws and/or regulations will not be made publicly available.  If the results of the trial are published, the subject’s identity will remain confidential. </w:t>
            </w:r>
          </w:p>
        </w:tc>
        <w:tc>
          <w:tcPr>
            <w:tcW w:w="1620" w:type="dxa"/>
          </w:tcPr>
          <w:p w:rsidR="009C28D7" w:rsidRDefault="009C28D7" w14:paraId="4B99056E" wp14:textId="77777777">
            <w:pPr>
              <w:spacing w:line="276" w:lineRule="auto"/>
              <w:ind w:left="0" w:hanging="2"/>
              <w:jc w:val="both"/>
              <w:rPr>
                <w:rFonts w:ascii="Arial" w:hAnsi="Arial" w:eastAsia="Arial" w:cs="Arial"/>
                <w:sz w:val="20"/>
                <w:szCs w:val="20"/>
              </w:rPr>
            </w:pPr>
          </w:p>
        </w:tc>
      </w:tr>
      <w:tr xmlns:wp14="http://schemas.microsoft.com/office/word/2010/wordml" w:rsidR="009C28D7" w14:paraId="0CA365F3" wp14:textId="77777777">
        <w:trPr>
          <w:cantSplit/>
        </w:trPr>
        <w:tc>
          <w:tcPr>
            <w:tcW w:w="468" w:type="dxa"/>
          </w:tcPr>
          <w:p w:rsidR="009C28D7" w:rsidRDefault="00535D7C" w14:paraId="0EB5E791"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16</w:t>
            </w:r>
          </w:p>
        </w:tc>
        <w:tc>
          <w:tcPr>
            <w:tcW w:w="7920" w:type="dxa"/>
          </w:tcPr>
          <w:p w:rsidR="009C28D7" w:rsidRDefault="00535D7C" w14:paraId="16F3037D"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That the subject or the subject’s legally acceptable representative will be informed in a timely manner if information becomes available that may be relevant to the subject’s willingness to continue participation in this trial. </w:t>
            </w:r>
          </w:p>
        </w:tc>
        <w:tc>
          <w:tcPr>
            <w:tcW w:w="1620" w:type="dxa"/>
          </w:tcPr>
          <w:p w:rsidR="009C28D7" w:rsidRDefault="009C28D7" w14:paraId="1299C43A" wp14:textId="77777777">
            <w:pPr>
              <w:spacing w:line="276" w:lineRule="auto"/>
              <w:ind w:left="0" w:hanging="2"/>
              <w:jc w:val="both"/>
              <w:rPr>
                <w:rFonts w:ascii="Arial" w:hAnsi="Arial" w:eastAsia="Arial" w:cs="Arial"/>
                <w:sz w:val="20"/>
                <w:szCs w:val="20"/>
              </w:rPr>
            </w:pPr>
          </w:p>
        </w:tc>
      </w:tr>
      <w:tr xmlns:wp14="http://schemas.microsoft.com/office/word/2010/wordml" w:rsidR="009C28D7" w14:paraId="115C8619" wp14:textId="77777777">
        <w:trPr>
          <w:cantSplit/>
        </w:trPr>
        <w:tc>
          <w:tcPr>
            <w:tcW w:w="468" w:type="dxa"/>
          </w:tcPr>
          <w:p w:rsidR="009C28D7" w:rsidRDefault="00535D7C" w14:paraId="111B77A1"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17</w:t>
            </w:r>
          </w:p>
        </w:tc>
        <w:tc>
          <w:tcPr>
            <w:tcW w:w="7920" w:type="dxa"/>
          </w:tcPr>
          <w:p w:rsidR="009C28D7" w:rsidRDefault="00535D7C" w14:paraId="298C27DE"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person(s) to contact for further information regarding the trial and the rights of trial subjects, and whom to contact in the event of the trial-related injury. </w:t>
            </w:r>
          </w:p>
        </w:tc>
        <w:tc>
          <w:tcPr>
            <w:tcW w:w="1620" w:type="dxa"/>
          </w:tcPr>
          <w:p w:rsidR="009C28D7" w:rsidRDefault="009C28D7" w14:paraId="4DDBEF00" wp14:textId="77777777">
            <w:pPr>
              <w:spacing w:line="276" w:lineRule="auto"/>
              <w:ind w:left="0" w:hanging="2"/>
              <w:jc w:val="both"/>
              <w:rPr>
                <w:rFonts w:ascii="Arial" w:hAnsi="Arial" w:eastAsia="Arial" w:cs="Arial"/>
                <w:sz w:val="20"/>
                <w:szCs w:val="20"/>
              </w:rPr>
            </w:pPr>
          </w:p>
        </w:tc>
      </w:tr>
      <w:tr xmlns:wp14="http://schemas.microsoft.com/office/word/2010/wordml" w:rsidR="009C28D7" w14:paraId="26F4CD6E" wp14:textId="77777777">
        <w:trPr>
          <w:cantSplit/>
        </w:trPr>
        <w:tc>
          <w:tcPr>
            <w:tcW w:w="468" w:type="dxa"/>
          </w:tcPr>
          <w:p w:rsidR="009C28D7" w:rsidRDefault="00535D7C" w14:paraId="526D80A2"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18</w:t>
            </w:r>
          </w:p>
        </w:tc>
        <w:tc>
          <w:tcPr>
            <w:tcW w:w="7920" w:type="dxa"/>
          </w:tcPr>
          <w:p w:rsidR="009C28D7" w:rsidRDefault="00535D7C" w14:paraId="4BB867CC"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foreseeable circumstances and/or reasons under which the subject’s participation in the trial may be terminated. </w:t>
            </w:r>
          </w:p>
        </w:tc>
        <w:tc>
          <w:tcPr>
            <w:tcW w:w="1620" w:type="dxa"/>
          </w:tcPr>
          <w:p w:rsidR="009C28D7" w:rsidRDefault="009C28D7" w14:paraId="3461D779" wp14:textId="77777777">
            <w:pPr>
              <w:spacing w:line="276" w:lineRule="auto"/>
              <w:ind w:left="0" w:hanging="2"/>
              <w:jc w:val="both"/>
              <w:rPr>
                <w:rFonts w:ascii="Arial" w:hAnsi="Arial" w:eastAsia="Arial" w:cs="Arial"/>
                <w:sz w:val="20"/>
                <w:szCs w:val="20"/>
              </w:rPr>
            </w:pPr>
          </w:p>
        </w:tc>
      </w:tr>
      <w:tr xmlns:wp14="http://schemas.microsoft.com/office/word/2010/wordml" w:rsidR="009C28D7" w14:paraId="0EA5AD54" wp14:textId="77777777">
        <w:trPr>
          <w:cantSplit/>
        </w:trPr>
        <w:tc>
          <w:tcPr>
            <w:tcW w:w="468" w:type="dxa"/>
          </w:tcPr>
          <w:p w:rsidR="009C28D7" w:rsidRDefault="00535D7C" w14:paraId="2847A633"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19</w:t>
            </w:r>
          </w:p>
        </w:tc>
        <w:tc>
          <w:tcPr>
            <w:tcW w:w="7920" w:type="dxa"/>
          </w:tcPr>
          <w:p w:rsidR="009C28D7" w:rsidRDefault="00535D7C" w14:paraId="44AA45F8"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expected duration of the subject’s participation in the trial. </w:t>
            </w:r>
          </w:p>
        </w:tc>
        <w:tc>
          <w:tcPr>
            <w:tcW w:w="1620" w:type="dxa"/>
          </w:tcPr>
          <w:p w:rsidR="009C28D7" w:rsidRDefault="009C28D7" w14:paraId="3CF2D8B6" wp14:textId="77777777">
            <w:pPr>
              <w:spacing w:line="276" w:lineRule="auto"/>
              <w:ind w:left="0" w:hanging="2"/>
              <w:jc w:val="both"/>
              <w:rPr>
                <w:rFonts w:ascii="Arial" w:hAnsi="Arial" w:eastAsia="Arial" w:cs="Arial"/>
                <w:sz w:val="20"/>
                <w:szCs w:val="20"/>
              </w:rPr>
            </w:pPr>
          </w:p>
        </w:tc>
      </w:tr>
      <w:tr xmlns:wp14="http://schemas.microsoft.com/office/word/2010/wordml" w:rsidR="009C28D7" w14:paraId="64314B7A" wp14:textId="77777777">
        <w:trPr>
          <w:cantSplit/>
        </w:trPr>
        <w:tc>
          <w:tcPr>
            <w:tcW w:w="468" w:type="dxa"/>
          </w:tcPr>
          <w:p w:rsidR="009C28D7" w:rsidRDefault="00535D7C" w14:paraId="5007C906"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20</w:t>
            </w:r>
          </w:p>
        </w:tc>
        <w:tc>
          <w:tcPr>
            <w:tcW w:w="7920" w:type="dxa"/>
          </w:tcPr>
          <w:p w:rsidR="009C28D7" w:rsidRDefault="00535D7C" w14:paraId="6862BD35"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approximate number of subjects involved in the trial. </w:t>
            </w:r>
          </w:p>
        </w:tc>
        <w:tc>
          <w:tcPr>
            <w:tcW w:w="1620" w:type="dxa"/>
          </w:tcPr>
          <w:p w:rsidR="009C28D7" w:rsidRDefault="009C28D7" w14:paraId="0FB78278" wp14:textId="77777777">
            <w:pPr>
              <w:spacing w:line="276" w:lineRule="auto"/>
              <w:ind w:left="0" w:hanging="2"/>
              <w:jc w:val="both"/>
              <w:rPr>
                <w:rFonts w:ascii="Arial" w:hAnsi="Arial" w:eastAsia="Arial" w:cs="Arial"/>
                <w:sz w:val="20"/>
                <w:szCs w:val="20"/>
              </w:rPr>
            </w:pPr>
          </w:p>
        </w:tc>
      </w:tr>
      <w:tr xmlns:wp14="http://schemas.microsoft.com/office/word/2010/wordml" w:rsidR="009C28D7" w14:paraId="2269201F" wp14:textId="77777777">
        <w:trPr>
          <w:cantSplit/>
        </w:trPr>
        <w:tc>
          <w:tcPr>
            <w:tcW w:w="468" w:type="dxa"/>
          </w:tcPr>
          <w:p w:rsidR="009C28D7" w:rsidRDefault="00535D7C" w14:paraId="7B568215"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21</w:t>
            </w:r>
          </w:p>
        </w:tc>
        <w:tc>
          <w:tcPr>
            <w:tcW w:w="7920" w:type="dxa"/>
          </w:tcPr>
          <w:p w:rsidR="009C28D7" w:rsidRDefault="00535D7C" w14:paraId="0FF8CEE3" wp14:textId="77777777">
            <w:pPr>
              <w:spacing w:line="276" w:lineRule="auto"/>
              <w:ind w:left="0" w:hanging="2"/>
              <w:jc w:val="both"/>
              <w:rPr>
                <w:rFonts w:ascii="Arial" w:hAnsi="Arial" w:eastAsia="Arial" w:cs="Arial"/>
                <w:sz w:val="20"/>
                <w:szCs w:val="20"/>
              </w:rPr>
            </w:pPr>
            <w:r>
              <w:rPr>
                <w:rFonts w:ascii="Arial" w:hAnsi="Arial" w:eastAsia="Arial" w:cs="Arial"/>
                <w:sz w:val="20"/>
                <w:szCs w:val="20"/>
              </w:rPr>
              <w:t xml:space="preserve">The source of the investigational product that may be culturally unacceptable. </w:t>
            </w:r>
          </w:p>
        </w:tc>
        <w:tc>
          <w:tcPr>
            <w:tcW w:w="1620" w:type="dxa"/>
          </w:tcPr>
          <w:p w:rsidR="009C28D7" w:rsidRDefault="009C28D7" w14:paraId="1FC39945" wp14:textId="77777777">
            <w:pPr>
              <w:spacing w:line="276" w:lineRule="auto"/>
              <w:ind w:left="0" w:hanging="2"/>
              <w:jc w:val="both"/>
              <w:rPr>
                <w:rFonts w:ascii="Arial" w:hAnsi="Arial" w:eastAsia="Arial" w:cs="Arial"/>
                <w:sz w:val="20"/>
                <w:szCs w:val="20"/>
              </w:rPr>
            </w:pPr>
          </w:p>
        </w:tc>
      </w:tr>
    </w:tbl>
    <w:p xmlns:wp14="http://schemas.microsoft.com/office/word/2010/wordml" w:rsidR="009C28D7" w:rsidRDefault="00535D7C" w14:paraId="79CA62D3" wp14:textId="77777777">
      <w:pPr>
        <w:spacing w:line="276" w:lineRule="auto"/>
        <w:ind w:left="0" w:hanging="2"/>
        <w:rPr>
          <w:rFonts w:ascii="Arial" w:hAnsi="Arial" w:eastAsia="Arial" w:cs="Arial"/>
          <w:sz w:val="20"/>
          <w:szCs w:val="20"/>
        </w:rPr>
      </w:pPr>
      <w:r>
        <w:rPr>
          <w:rFonts w:ascii="Arial" w:hAnsi="Arial" w:eastAsia="Arial" w:cs="Arial"/>
          <w:i/>
          <w:sz w:val="20"/>
          <w:szCs w:val="20"/>
        </w:rPr>
        <w:t>* Source: Malaysian Guidelines for Good Clinical Practice, S</w:t>
      </w:r>
      <w:bookmarkStart w:name="_GoBack" w:id="0"/>
      <w:bookmarkEnd w:id="0"/>
      <w:r>
        <w:rPr>
          <w:rFonts w:ascii="Arial" w:hAnsi="Arial" w:eastAsia="Arial" w:cs="Arial"/>
          <w:i/>
          <w:sz w:val="20"/>
          <w:szCs w:val="20"/>
        </w:rPr>
        <w:t>econd Edition, 2004.</w:t>
      </w:r>
    </w:p>
    <w:sectPr w:rsidR="009C28D7">
      <w:headerReference w:type="even" r:id="rId7"/>
      <w:headerReference w:type="default" r:id="rId8"/>
      <w:footerReference w:type="even" r:id="rId9"/>
      <w:footerReference w:type="default" r:id="rId10"/>
      <w:headerReference w:type="first" r:id="rId11"/>
      <w:footerReference w:type="first" r:id="rId12"/>
      <w:pgSz w:w="12240" w:h="15840" w:orient="portrait"/>
      <w:pgMar w:top="634" w:right="1152" w:bottom="806" w:left="1152" w:header="720" w:footer="7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B56656" w:rsidRDefault="00535D7C" w14:paraId="6D98A12B" wp14:textId="77777777">
      <w:pPr>
        <w:spacing w:line="240" w:lineRule="auto"/>
        <w:ind w:left="0" w:hanging="2"/>
      </w:pPr>
      <w:r>
        <w:separator/>
      </w:r>
    </w:p>
  </w:endnote>
  <w:endnote w:type="continuationSeparator" w:id="0">
    <w:p xmlns:wp14="http://schemas.microsoft.com/office/word/2010/wordml" w:rsidR="00B56656" w:rsidRDefault="00535D7C" w14:paraId="2946DB82" wp14:textId="7777777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9C28D7" w:rsidRDefault="00535D7C" w14:paraId="37987995" wp14:textId="77777777">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xmlns:wp14="http://schemas.microsoft.com/office/word/2010/wordml" w:rsidR="009C28D7" w:rsidRDefault="009C28D7" w14:paraId="1F72F646" wp14:textId="77777777">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9C28D7" w:rsidRDefault="00535D7C" w14:paraId="4AA8B363" wp14:textId="77777777">
    <w:pPr>
      <w:pBdr>
        <w:top w:val="single" w:color="622423" w:sz="24" w:space="1"/>
        <w:left w:val="nil"/>
        <w:bottom w:val="nil"/>
        <w:right w:val="nil"/>
        <w:between w:val="nil"/>
      </w:pBdr>
      <w:tabs>
        <w:tab w:val="center" w:pos="4320"/>
        <w:tab w:val="right" w:pos="8640"/>
        <w:tab w:val="right" w:pos="9936"/>
      </w:tabs>
      <w:spacing w:line="240" w:lineRule="auto"/>
      <w:ind w:left="0" w:hanging="2"/>
      <w:jc w:val="right"/>
      <w:rPr>
        <w:rFonts w:ascii="Calibri" w:hAnsi="Calibri" w:eastAsia="Calibri" w:cs="Calibri"/>
        <w:color w:val="000000"/>
        <w:sz w:val="18"/>
        <w:szCs w:val="18"/>
      </w:rPr>
    </w:pPr>
    <w:r>
      <w:rPr>
        <w:rFonts w:ascii="Calibri" w:hAnsi="Calibri" w:eastAsia="Calibri" w:cs="Calibri"/>
        <w:color w:val="000000"/>
        <w:sz w:val="18"/>
        <w:szCs w:val="18"/>
      </w:rPr>
      <w:t>Checklist 2</w:t>
    </w:r>
    <w:r>
      <w:rPr>
        <w:rFonts w:ascii="Calibri" w:hAnsi="Calibri" w:eastAsia="Calibri" w:cs="Calibri"/>
        <w:color w:val="000000"/>
        <w:sz w:val="18"/>
        <w:szCs w:val="18"/>
      </w:rPr>
      <w:tab/>
    </w:r>
    <w:r>
      <w:rPr>
        <w:rFonts w:ascii="Roboto" w:hAnsi="Roboto" w:eastAsia="Roboto" w:cs="Roboto"/>
        <w:color w:val="1F1F1F"/>
        <w:sz w:val="18"/>
        <w:szCs w:val="18"/>
        <w:highlight w:val="white"/>
      </w:rPr>
      <w:t>SMC-SREC-MANUAL-CHECKLIST02-VER1</w:t>
    </w:r>
    <w:r w:rsidR="00836950">
      <w:rPr>
        <w:rFonts w:ascii="Roboto" w:hAnsi="Roboto" w:eastAsia="Roboto" w:cs="Roboto"/>
        <w:color w:val="1F1F1F"/>
        <w:sz w:val="18"/>
        <w:szCs w:val="18"/>
        <w:highlight w:val="white"/>
      </w:rPr>
      <w:t>3</w:t>
    </w:r>
    <w:r>
      <w:rPr>
        <w:rFonts w:ascii="Roboto" w:hAnsi="Roboto" w:eastAsia="Roboto" w:cs="Roboto"/>
        <w:color w:val="1F1F1F"/>
        <w:sz w:val="18"/>
        <w:szCs w:val="18"/>
        <w:highlight w:val="white"/>
      </w:rPr>
      <w:t>.0-EFFECTIVE1</w:t>
    </w:r>
    <w:r w:rsidR="00836950">
      <w:rPr>
        <w:rFonts w:ascii="Roboto" w:hAnsi="Roboto" w:eastAsia="Roboto" w:cs="Roboto"/>
        <w:color w:val="1F1F1F"/>
        <w:sz w:val="18"/>
        <w:szCs w:val="18"/>
        <w:highlight w:val="white"/>
      </w:rPr>
      <w:t>0FEB2025</w:t>
    </w:r>
  </w:p>
  <w:p xmlns:wp14="http://schemas.microsoft.com/office/word/2010/wordml" w:rsidR="009C28D7" w:rsidRDefault="009C28D7" w14:paraId="3FE9F23F" wp14:textId="77777777">
    <w:pPr>
      <w:pBdr>
        <w:top w:val="nil"/>
        <w:left w:val="nil"/>
        <w:bottom w:val="nil"/>
        <w:right w:val="nil"/>
        <w:between w:val="nil"/>
      </w:pBdr>
      <w:tabs>
        <w:tab w:val="center" w:pos="4320"/>
        <w:tab w:val="right" w:pos="8640"/>
        <w:tab w:val="right" w:pos="9360"/>
      </w:tabs>
      <w:spacing w:line="240" w:lineRule="auto"/>
      <w:ind w:left="0" w:right="360" w:hanging="2"/>
      <w:rPr>
        <w:rFonts w:ascii="Arial" w:hAnsi="Arial" w:eastAsia="Arial" w:cs="Arial"/>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9C28D7" w:rsidRDefault="009C28D7" w14:paraId="62EBF3C5" wp14:textId="77777777">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B56656" w:rsidRDefault="00535D7C" w14:paraId="110FFD37" wp14:textId="77777777">
      <w:pPr>
        <w:spacing w:line="240" w:lineRule="auto"/>
        <w:ind w:left="0" w:hanging="2"/>
      </w:pPr>
      <w:r>
        <w:separator/>
      </w:r>
    </w:p>
  </w:footnote>
  <w:footnote w:type="continuationSeparator" w:id="0">
    <w:p xmlns:wp14="http://schemas.microsoft.com/office/word/2010/wordml" w:rsidR="00B56656" w:rsidRDefault="00535D7C" w14:paraId="6B699379" wp14:textId="7777777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9C28D7" w:rsidRDefault="00836950" w14:paraId="133EDD17" wp14:textId="77777777">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pict w14:anchorId="3C33F5C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left:0;text-align:left;margin-left:0;margin-top:0;width:467pt;height:330pt;z-index:-251657728;mso-position-horizontal:center;mso-position-horizontal-relative:margin;mso-position-vertical:center;mso-position-vertical-relative:margin" alt="" o:spid="_x0000_s1025" type="#_x0000_t75">
          <v:imagedata gain="19661f" blacklevel="22938f" o:title="image1" r:id="rId1"/>
          <w10:wrap anchorx="margin" anchory="margin"/>
        </v:shape>
      </w:pict>
    </w:r>
    <w:r w:rsidR="00535D7C">
      <w:rPr>
        <w:color w:val="000000"/>
      </w:rPr>
      <w:fldChar w:fldCharType="begin"/>
    </w:r>
    <w:r w:rsidR="00535D7C">
      <w:rPr>
        <w:color w:val="000000"/>
      </w:rPr>
      <w:instrText>PAGE</w:instrText>
    </w:r>
    <w:r w:rsidR="00535D7C">
      <w:rPr>
        <w:color w:val="000000"/>
      </w:rPr>
      <w:fldChar w:fldCharType="end"/>
    </w:r>
  </w:p>
  <w:p xmlns:wp14="http://schemas.microsoft.com/office/word/2010/wordml" w:rsidR="009C28D7" w:rsidRDefault="009C28D7" w14:paraId="34CE0A41" wp14:textId="77777777">
    <w:pPr>
      <w:pBdr>
        <w:top w:val="nil"/>
        <w:left w:val="nil"/>
        <w:bottom w:val="nil"/>
        <w:right w:val="nil"/>
        <w:between w:val="nil"/>
      </w:pBdr>
      <w:tabs>
        <w:tab w:val="center" w:pos="4320"/>
        <w:tab w:val="right" w:pos="8640"/>
      </w:tabs>
      <w:spacing w:line="240" w:lineRule="auto"/>
      <w:ind w:left="0" w:right="36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9C28D7" w:rsidRDefault="00836950" w14:paraId="0562CB0E" wp14:textId="77777777">
    <w:pPr>
      <w:pBdr>
        <w:top w:val="nil"/>
        <w:left w:val="nil"/>
        <w:bottom w:val="nil"/>
        <w:right w:val="nil"/>
        <w:between w:val="nil"/>
      </w:pBdr>
      <w:tabs>
        <w:tab w:val="center" w:pos="4320"/>
        <w:tab w:val="right" w:pos="8640"/>
      </w:tabs>
      <w:spacing w:line="240" w:lineRule="auto"/>
      <w:ind w:left="0" w:hanging="2"/>
      <w:rPr>
        <w:color w:val="000000"/>
      </w:rPr>
    </w:pPr>
    <w:r>
      <w:rPr>
        <w:color w:val="000000"/>
      </w:rPr>
      <w:pict w14:anchorId="2EB7BDE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 style="position:absolute;margin-left:0;margin-top:0;width:467pt;height:330pt;z-index:-251659776;mso-position-horizontal:center;mso-position-horizontal-relative:margin;mso-position-vertical:center;mso-position-vertical-relative:margin" alt="" o:spid="_x0000_s1027" type="#_x0000_t75">
          <v:imagedata gain="19661f" blacklevel="22938f" o:title="image1"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9C28D7" w:rsidRDefault="00836950" w14:paraId="5997CC1D" wp14:textId="77777777">
    <w:pPr>
      <w:pBdr>
        <w:top w:val="nil"/>
        <w:left w:val="nil"/>
        <w:bottom w:val="nil"/>
        <w:right w:val="nil"/>
        <w:between w:val="nil"/>
      </w:pBdr>
      <w:tabs>
        <w:tab w:val="center" w:pos="4320"/>
        <w:tab w:val="right" w:pos="8640"/>
      </w:tabs>
      <w:spacing w:line="240" w:lineRule="auto"/>
      <w:ind w:left="0" w:hanging="2"/>
      <w:rPr>
        <w:color w:val="000000"/>
      </w:rPr>
    </w:pPr>
    <w:r>
      <w:rPr>
        <w:color w:val="000000"/>
      </w:rPr>
      <w:pict w14:anchorId="0D896E3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467pt;height:330pt;z-index:-251658752;mso-position-horizontal:center;mso-position-horizontal-relative:margin;mso-position-vertical:center;mso-position-vertical-relative:margin" alt="" o:spid="_x0000_s1026" type="#_x0000_t75">
          <v:imagedata gain="19661f" blacklevel="22938f" o:title="image1" r:id="rId1"/>
          <w10:wrap anchorx="margin" anchory="margin"/>
        </v:shape>
      </w:pic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8D7"/>
    <w:rsid w:val="00535D7C"/>
    <w:rsid w:val="00836950"/>
    <w:rsid w:val="009C28D7"/>
    <w:rsid w:val="00B56656"/>
    <w:rsid w:val="606F770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9426A"/>
  <w15:docId w15:val="{1FBC410C-35F8-4F10-BF47-5194DD639B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sz w:val="24"/>
        <w:szCs w:val="24"/>
        <w:lang w:val="en-US" w:eastAsia="en-MY"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uppressAutoHyphens/>
      <w:spacing w:line="1" w:lineRule="atLeast"/>
      <w:ind w:left="-1" w:leftChars="-1" w:hanging="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jc w:val="center"/>
      <w:outlineLvl w:val="1"/>
    </w:pPr>
    <w:rPr>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1" w:leftChars="-1" w:hanging="1" w:hangingChars="1"/>
      <w:textDirection w:val="btLr"/>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character" w:styleId="FooterChar" w:customStyle="1">
    <w:name w:val="Footer Char"/>
    <w:rPr>
      <w:w w:val="100"/>
      <w:position w:val="-1"/>
      <w:sz w:val="24"/>
      <w:szCs w:val="24"/>
      <w:effect w:val="none"/>
      <w:vertAlign w:val="baseline"/>
      <w:cs w:val="0"/>
      <w:em w:val="none"/>
    </w:rPr>
  </w:style>
  <w:style w:type="paragraph" w:styleId="BalloonText">
    <w:name w:val="Balloon Text"/>
    <w:basedOn w:val="Normal"/>
    <w:rPr>
      <w:rFonts w:ascii="Tahoma" w:hAnsi="Tahoma" w:cs="Tahoma"/>
      <w:sz w:val="16"/>
      <w:szCs w:val="16"/>
    </w:rPr>
  </w:style>
  <w:style w:type="character" w:styleId="BalloonTextChar" w:customStyle="1">
    <w:name w:val="Balloon Text Char"/>
    <w:rPr>
      <w:rFonts w:ascii="Tahoma" w:hAnsi="Tahoma" w:eastAsia="Times New Roman" w:cs="Tahoma"/>
      <w:w w:val="100"/>
      <w:position w:val="-1"/>
      <w:sz w:val="16"/>
      <w:szCs w:val="16"/>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0fXmNrSJ0ijBaByqvR61artlsQ==">CgMxLjA4AHIhMXpQZkxPSXRTSFI2bGFYNEFnOFVoeElLSS1mUFFDc0dh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Sunway Medical Centre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smc</dc:creator>
  <lastModifiedBy>Adeeba Fauzallah Hussin</lastModifiedBy>
  <revision>4</revision>
  <dcterms:created xsi:type="dcterms:W3CDTF">2019-03-25T08:21:00.0000000Z</dcterms:created>
  <dcterms:modified xsi:type="dcterms:W3CDTF">2026-06-15T01:07:10.2209941Z</dcterms:modified>
</coreProperties>
</file>